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6"/>
        <w:tblOverlap w:val="never"/>
        <w:tblW w:w="10451" w:type="dxa"/>
        <w:tblLook w:val="01E0" w:firstRow="1" w:lastRow="1" w:firstColumn="1" w:lastColumn="1" w:noHBand="0" w:noVBand="0"/>
      </w:tblPr>
      <w:tblGrid>
        <w:gridCol w:w="2518"/>
        <w:gridCol w:w="4025"/>
        <w:gridCol w:w="3908"/>
      </w:tblGrid>
      <w:tr w:rsidR="00EE3022" w:rsidRPr="006815CE" w:rsidTr="003948DA">
        <w:trPr>
          <w:trHeight w:val="1263"/>
        </w:trPr>
        <w:tc>
          <w:tcPr>
            <w:tcW w:w="2518" w:type="dxa"/>
          </w:tcPr>
          <w:p w:rsidR="00EE3022" w:rsidRPr="00EE3022" w:rsidRDefault="00EE3022" w:rsidP="003948DA">
            <w:pPr>
              <w:contextualSpacing/>
              <w:rPr>
                <w:rStyle w:val="FontStyle39"/>
                <w:rFonts w:eastAsia="Calibri"/>
                <w:sz w:val="24"/>
                <w:szCs w:val="24"/>
                <w:lang w:eastAsia="en-US"/>
              </w:rPr>
            </w:pPr>
            <w:r w:rsidRPr="00EE3022">
              <w:rPr>
                <w:rStyle w:val="FontStyle39"/>
                <w:sz w:val="24"/>
                <w:szCs w:val="24"/>
              </w:rPr>
              <w:t>Рассмотрено</w:t>
            </w:r>
          </w:p>
          <w:p w:rsidR="00EE3022" w:rsidRDefault="00EE3022" w:rsidP="003948DA">
            <w:pPr>
              <w:contextualSpacing/>
              <w:rPr>
                <w:rStyle w:val="FontStyle39"/>
                <w:b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 xml:space="preserve">Педагогический </w:t>
            </w:r>
            <w:r w:rsidR="0056721B" w:rsidRPr="00EE3022">
              <w:rPr>
                <w:rStyle w:val="FontStyle39"/>
                <w:b w:val="0"/>
                <w:sz w:val="24"/>
                <w:szCs w:val="24"/>
              </w:rPr>
              <w:t>совет от</w:t>
            </w:r>
            <w:r w:rsidR="00B967B4">
              <w:rPr>
                <w:rStyle w:val="FontStyle39"/>
                <w:b w:val="0"/>
                <w:sz w:val="24"/>
                <w:szCs w:val="24"/>
              </w:rPr>
              <w:t xml:space="preserve"> 10.09</w:t>
            </w:r>
            <w:r w:rsidRPr="00EE3022">
              <w:rPr>
                <w:rStyle w:val="FontStyle39"/>
                <w:b w:val="0"/>
                <w:sz w:val="24"/>
                <w:szCs w:val="24"/>
              </w:rPr>
              <w:t>.201</w:t>
            </w:r>
            <w:r w:rsidR="004F15D5">
              <w:rPr>
                <w:rStyle w:val="FontStyle39"/>
                <w:b w:val="0"/>
                <w:sz w:val="24"/>
                <w:szCs w:val="24"/>
              </w:rPr>
              <w:t>4</w:t>
            </w:r>
            <w:r w:rsidRPr="00EE3022">
              <w:rPr>
                <w:rStyle w:val="FontStyle39"/>
                <w:b w:val="0"/>
                <w:sz w:val="24"/>
                <w:szCs w:val="24"/>
              </w:rPr>
              <w:t xml:space="preserve"> г. 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b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протокол №1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</w:tcPr>
          <w:p w:rsidR="00EE3022" w:rsidRPr="00EE3022" w:rsidRDefault="00EE3022" w:rsidP="003948DA">
            <w:pPr>
              <w:autoSpaceDE w:val="0"/>
              <w:autoSpaceDN w:val="0"/>
              <w:adjustRightInd w:val="0"/>
              <w:contextualSpacing/>
              <w:rPr>
                <w:rStyle w:val="FontStyle39"/>
                <w:rFonts w:eastAsia="DejaVu Sans"/>
                <w:bCs w:val="0"/>
                <w:kern w:val="2"/>
                <w:sz w:val="24"/>
                <w:szCs w:val="24"/>
                <w:lang w:eastAsia="en-US"/>
              </w:rPr>
            </w:pPr>
            <w:r w:rsidRPr="00EE3022">
              <w:rPr>
                <w:rStyle w:val="FontStyle39"/>
                <w:rFonts w:eastAsia="DejaVu Sans"/>
                <w:bCs w:val="0"/>
                <w:kern w:val="2"/>
                <w:sz w:val="24"/>
                <w:szCs w:val="24"/>
              </w:rPr>
              <w:t>Рассмотрено</w:t>
            </w:r>
          </w:p>
          <w:p w:rsidR="00EE3022" w:rsidRPr="00EE3022" w:rsidRDefault="00EE3022" w:rsidP="003948DA">
            <w:pPr>
              <w:autoSpaceDE w:val="0"/>
              <w:autoSpaceDN w:val="0"/>
              <w:adjustRightInd w:val="0"/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  <w:r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>Совет учащихся   от</w:t>
            </w:r>
            <w:r w:rsidR="00B967B4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 xml:space="preserve"> 13.09</w:t>
            </w:r>
            <w:r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>.201</w:t>
            </w:r>
            <w:r w:rsidR="004F15D5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>4</w:t>
            </w:r>
            <w:r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 xml:space="preserve"> г.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rFonts w:eastAsia="Calibri"/>
                <w:b w:val="0"/>
                <w:kern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протокол №</w:t>
            </w:r>
            <w:r w:rsidR="00272608">
              <w:rPr>
                <w:rStyle w:val="FontStyle39"/>
                <w:b w:val="0"/>
                <w:sz w:val="24"/>
                <w:szCs w:val="24"/>
              </w:rPr>
              <w:t>1</w:t>
            </w:r>
          </w:p>
          <w:p w:rsidR="00EE3022" w:rsidRPr="00EE3022" w:rsidRDefault="00EE3022" w:rsidP="003948DA">
            <w:pPr>
              <w:autoSpaceDE w:val="0"/>
              <w:autoSpaceDN w:val="0"/>
              <w:adjustRightInd w:val="0"/>
              <w:contextualSpacing/>
              <w:rPr>
                <w:rStyle w:val="FontStyle39"/>
                <w:rFonts w:eastAsia="DejaVu Sans"/>
                <w:bCs w:val="0"/>
                <w:kern w:val="2"/>
                <w:sz w:val="24"/>
                <w:szCs w:val="24"/>
              </w:rPr>
            </w:pPr>
            <w:r w:rsidRPr="00EE3022">
              <w:rPr>
                <w:rStyle w:val="FontStyle39"/>
                <w:rFonts w:eastAsia="DejaVu Sans"/>
                <w:bCs w:val="0"/>
                <w:kern w:val="2"/>
                <w:sz w:val="24"/>
                <w:szCs w:val="24"/>
              </w:rPr>
              <w:t>Рассмотрено</w:t>
            </w:r>
          </w:p>
          <w:p w:rsidR="00B967B4" w:rsidRDefault="00EE3022" w:rsidP="003948DA">
            <w:pPr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  <w:r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 xml:space="preserve">Совет </w:t>
            </w:r>
            <w:r w:rsidR="00B967B4"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>родителей от</w:t>
            </w:r>
            <w:r w:rsidRPr="00EE3022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 xml:space="preserve"> </w:t>
            </w:r>
            <w:r w:rsidR="00B967B4"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  <w:t>13.09.2014 г.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rFonts w:eastAsia="Calibri"/>
                <w:b w:val="0"/>
                <w:kern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протокол №1</w:t>
            </w:r>
          </w:p>
          <w:p w:rsidR="00EE3022" w:rsidRPr="00EE3022" w:rsidRDefault="00EE3022" w:rsidP="003948DA">
            <w:pPr>
              <w:autoSpaceDE w:val="0"/>
              <w:autoSpaceDN w:val="0"/>
              <w:adjustRightInd w:val="0"/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08" w:type="dxa"/>
          </w:tcPr>
          <w:p w:rsidR="00EE3022" w:rsidRPr="00EE3022" w:rsidRDefault="00EE3022" w:rsidP="003948DA">
            <w:pPr>
              <w:contextualSpacing/>
              <w:rPr>
                <w:rStyle w:val="FontStyle39"/>
                <w:rFonts w:eastAsia="DejaVu Sans"/>
                <w:kern w:val="2"/>
                <w:sz w:val="24"/>
                <w:szCs w:val="24"/>
                <w:lang w:eastAsia="en-US"/>
              </w:rPr>
            </w:pPr>
            <w:r w:rsidRPr="00EE3022">
              <w:rPr>
                <w:rStyle w:val="FontStyle39"/>
                <w:sz w:val="24"/>
                <w:szCs w:val="24"/>
              </w:rPr>
              <w:t>УТВЕРЖДАЮ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</w:p>
          <w:p w:rsidR="00EE3022" w:rsidRPr="00EE3022" w:rsidRDefault="00EE3022" w:rsidP="003948DA">
            <w:pPr>
              <w:contextualSpacing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Директор МБОУ ДОД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ДЮЦ «Солнечный круг»</w:t>
            </w:r>
          </w:p>
          <w:p w:rsidR="00EE3022" w:rsidRPr="00EE3022" w:rsidRDefault="00EE3022" w:rsidP="003948DA">
            <w:pPr>
              <w:contextualSpacing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______________Н. Ф. Осикова</w:t>
            </w:r>
          </w:p>
          <w:p w:rsidR="00EE3022" w:rsidRPr="00EE3022" w:rsidRDefault="00900D11" w:rsidP="003948DA">
            <w:pPr>
              <w:contextualSpacing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15.09</w:t>
            </w:r>
            <w:r w:rsidR="00410C4B">
              <w:rPr>
                <w:rStyle w:val="FontStyle39"/>
                <w:b w:val="0"/>
                <w:sz w:val="24"/>
                <w:szCs w:val="24"/>
              </w:rPr>
              <w:t>.2014</w:t>
            </w:r>
            <w:r w:rsidR="00EE3022" w:rsidRPr="00EE3022">
              <w:rPr>
                <w:rStyle w:val="FontStyle39"/>
                <w:b w:val="0"/>
                <w:sz w:val="24"/>
                <w:szCs w:val="24"/>
              </w:rPr>
              <w:t xml:space="preserve"> г.</w:t>
            </w:r>
          </w:p>
          <w:p w:rsidR="00EE3022" w:rsidRPr="00EE3022" w:rsidRDefault="00EE3022" w:rsidP="004F15D5">
            <w:pPr>
              <w:contextualSpacing/>
              <w:rPr>
                <w:rStyle w:val="FontStyle39"/>
                <w:b w:val="0"/>
                <w:bCs w:val="0"/>
                <w:sz w:val="24"/>
                <w:szCs w:val="24"/>
                <w:lang w:eastAsia="en-US"/>
              </w:rPr>
            </w:pPr>
            <w:r w:rsidRPr="00EE3022">
              <w:rPr>
                <w:rStyle w:val="FontStyle39"/>
                <w:b w:val="0"/>
                <w:sz w:val="24"/>
                <w:szCs w:val="24"/>
              </w:rPr>
              <w:t>(приказ от</w:t>
            </w:r>
            <w:r w:rsidR="00736DEA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 w:rsidR="00232D34">
              <w:rPr>
                <w:rStyle w:val="FontStyle39"/>
                <w:b w:val="0"/>
                <w:sz w:val="24"/>
                <w:szCs w:val="24"/>
              </w:rPr>
              <w:t>15.09</w:t>
            </w:r>
            <w:r w:rsidR="00410C4B">
              <w:rPr>
                <w:rStyle w:val="FontStyle39"/>
                <w:b w:val="0"/>
                <w:sz w:val="24"/>
                <w:szCs w:val="24"/>
              </w:rPr>
              <w:t>.2014</w:t>
            </w:r>
            <w:r w:rsidR="00232D34">
              <w:rPr>
                <w:rStyle w:val="FontStyle39"/>
                <w:b w:val="0"/>
                <w:sz w:val="24"/>
                <w:szCs w:val="24"/>
              </w:rPr>
              <w:t>г. № 28</w:t>
            </w:r>
            <w:r w:rsidRPr="00EE3022">
              <w:rPr>
                <w:rStyle w:val="FontStyle39"/>
                <w:b w:val="0"/>
                <w:sz w:val="24"/>
                <w:szCs w:val="24"/>
              </w:rPr>
              <w:t>-ОД)</w:t>
            </w:r>
          </w:p>
        </w:tc>
      </w:tr>
    </w:tbl>
    <w:p w:rsidR="00EE3022" w:rsidRDefault="00EE3022" w:rsidP="00EE3022"/>
    <w:p w:rsidR="00EE3022" w:rsidRDefault="00EE3022" w:rsidP="00EE3022"/>
    <w:p w:rsidR="002301FB" w:rsidRDefault="00284AE0" w:rsidP="000308FB">
      <w:pPr>
        <w:pStyle w:val="1"/>
        <w:tabs>
          <w:tab w:val="clear" w:pos="0"/>
        </w:tabs>
      </w:pPr>
      <w:r w:rsidRPr="000308FB">
        <w:t>ПОЛОЖЕНИЕ</w:t>
      </w:r>
    </w:p>
    <w:p w:rsidR="002301FB" w:rsidRDefault="002301FB" w:rsidP="000308FB">
      <w:pPr>
        <w:pStyle w:val="1"/>
        <w:tabs>
          <w:tab w:val="clear" w:pos="0"/>
        </w:tabs>
      </w:pPr>
    </w:p>
    <w:p w:rsidR="007554EF" w:rsidRPr="000308FB" w:rsidRDefault="002301FB" w:rsidP="000308FB">
      <w:pPr>
        <w:pStyle w:val="1"/>
        <w:tabs>
          <w:tab w:val="clear" w:pos="0"/>
        </w:tabs>
      </w:pPr>
      <w:r>
        <w:t>о приеме и отчислении учащихся в</w:t>
      </w:r>
      <w:r w:rsidR="007554EF" w:rsidRPr="000308FB">
        <w:t xml:space="preserve"> МБОУ ДОД ДЮЦ «</w:t>
      </w:r>
      <w:r>
        <w:t>Солнечный круг</w:t>
      </w:r>
      <w:r w:rsidR="007554EF" w:rsidRPr="000308FB">
        <w:t>»</w:t>
      </w:r>
    </w:p>
    <w:p w:rsidR="00284AE0" w:rsidRPr="009431A6" w:rsidRDefault="00284AE0" w:rsidP="00855603">
      <w:pPr>
        <w:contextualSpacing/>
        <w:mirrorIndents/>
        <w:jc w:val="both"/>
        <w:rPr>
          <w:b/>
        </w:rPr>
      </w:pPr>
    </w:p>
    <w:p w:rsidR="00284AE0" w:rsidRPr="009431A6" w:rsidRDefault="00284AE0" w:rsidP="00855603">
      <w:pPr>
        <w:contextualSpacing/>
        <w:mirrorIndents/>
        <w:jc w:val="both"/>
        <w:rPr>
          <w:b/>
        </w:rPr>
      </w:pPr>
    </w:p>
    <w:p w:rsidR="00F07816" w:rsidRDefault="009C755A" w:rsidP="00F337F0">
      <w:pPr>
        <w:pStyle w:val="21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sz w:val="24"/>
        </w:rPr>
      </w:pPr>
      <w:r w:rsidRPr="009C755A">
        <w:rPr>
          <w:b/>
          <w:sz w:val="24"/>
        </w:rPr>
        <w:t>Общие положения</w:t>
      </w:r>
      <w:r w:rsidR="00F07816" w:rsidRPr="009431A6">
        <w:rPr>
          <w:sz w:val="24"/>
        </w:rPr>
        <w:t>.</w:t>
      </w:r>
    </w:p>
    <w:p w:rsidR="002D0D8C" w:rsidRPr="009431A6" w:rsidRDefault="002D0D8C" w:rsidP="00F337F0">
      <w:pPr>
        <w:pStyle w:val="21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sz w:val="24"/>
        </w:rPr>
      </w:pPr>
    </w:p>
    <w:p w:rsidR="002D0D8C" w:rsidRPr="00855603" w:rsidRDefault="00284AE0" w:rsidP="00F337F0">
      <w:pPr>
        <w:pStyle w:val="Default"/>
        <w:numPr>
          <w:ilvl w:val="1"/>
          <w:numId w:val="27"/>
        </w:numPr>
        <w:ind w:left="0" w:firstLine="709"/>
        <w:jc w:val="both"/>
      </w:pPr>
      <w:r w:rsidRPr="00855603">
        <w:t>Настоящее положение разработано в соответствии</w:t>
      </w:r>
      <w:r w:rsidR="007A6683" w:rsidRPr="00855603">
        <w:t xml:space="preserve"> с </w:t>
      </w:r>
      <w:r w:rsidR="000208E1">
        <w:t>Федеральным законом от 29.12.2012 г. N 273-ФЗ "Об образовании в Российской Федерации",</w:t>
      </w:r>
      <w:r w:rsidR="00CA3563" w:rsidRPr="00855603">
        <w:t xml:space="preserve"> Конвенцией о правах ребенка,</w:t>
      </w:r>
      <w:r w:rsidRPr="00855603">
        <w:t xml:space="preserve"> </w:t>
      </w:r>
      <w:bookmarkStart w:id="0" w:name="_GoBack"/>
      <w:r w:rsidR="009C755A" w:rsidRPr="00855603">
        <w:t xml:space="preserve">Приказом Министерства образования и науки Российской Федерации от 29.08.2013 г. </w:t>
      </w:r>
      <w:r w:rsidR="000A2381" w:rsidRPr="00855603">
        <w:t xml:space="preserve">№ 1008 </w:t>
      </w:r>
      <w:r w:rsidR="009C755A" w:rsidRPr="00855603">
        <w:t xml:space="preserve"> «Об утверждении порядка организации и осуществления образовательной деятельности по дополнительным </w:t>
      </w:r>
      <w:r w:rsidR="005401D6" w:rsidRPr="00855603">
        <w:t>общеразвивающим</w:t>
      </w:r>
      <w:r w:rsidR="000F28F4">
        <w:t xml:space="preserve"> программам», </w:t>
      </w:r>
      <w:bookmarkEnd w:id="0"/>
      <w:r w:rsidR="000D66CF">
        <w:t>Концепцией развития дополнительного образовани</w:t>
      </w:r>
      <w:r w:rsidR="00E9578F">
        <w:t xml:space="preserve">я детей от 4.09.2014 г. №1726-р, </w:t>
      </w:r>
      <w:r w:rsidR="00E9578F" w:rsidRPr="00855603">
        <w:t xml:space="preserve">Уставом </w:t>
      </w:r>
      <w:r w:rsidR="004D0823">
        <w:t>муниципального бюджетного образовательного учреждения дополнительного образования детей детско-юношеского центра</w:t>
      </w:r>
      <w:r w:rsidR="00E9578F" w:rsidRPr="00855603">
        <w:t xml:space="preserve"> «Солнечный круг»</w:t>
      </w:r>
      <w:r w:rsidR="00CD12E2">
        <w:t xml:space="preserve"> (далее</w:t>
      </w:r>
      <w:r w:rsidR="00422214">
        <w:t xml:space="preserve"> </w:t>
      </w:r>
      <w:r w:rsidR="00CD12E2">
        <w:t>-</w:t>
      </w:r>
      <w:r w:rsidR="00422214">
        <w:t xml:space="preserve"> </w:t>
      </w:r>
      <w:r w:rsidR="00CD12E2">
        <w:t>Организации).</w:t>
      </w:r>
    </w:p>
    <w:p w:rsidR="002D0D8C" w:rsidRDefault="007554EF" w:rsidP="00F337F0">
      <w:pPr>
        <w:pStyle w:val="21"/>
        <w:numPr>
          <w:ilvl w:val="1"/>
          <w:numId w:val="27"/>
        </w:numPr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</w:pPr>
      <w:proofErr w:type="gramStart"/>
      <w:r w:rsidRPr="00FE36FD">
        <w:rPr>
          <w:sz w:val="24"/>
        </w:rPr>
        <w:t>Положение регламентирует прием и отчисление учащихся в объединения</w:t>
      </w:r>
      <w:r w:rsidR="009B3541">
        <w:rPr>
          <w:sz w:val="24"/>
        </w:rPr>
        <w:t xml:space="preserve">х </w:t>
      </w:r>
      <w:r w:rsidR="00CD12E2">
        <w:rPr>
          <w:sz w:val="24"/>
        </w:rPr>
        <w:t xml:space="preserve"> О</w:t>
      </w:r>
      <w:r w:rsidRPr="00FE36FD">
        <w:rPr>
          <w:sz w:val="24"/>
        </w:rPr>
        <w:t>рганизации</w:t>
      </w:r>
      <w:r w:rsidR="009B3541">
        <w:rPr>
          <w:sz w:val="24"/>
        </w:rPr>
        <w:t>)</w:t>
      </w:r>
      <w:r w:rsidRPr="00FE36FD">
        <w:rPr>
          <w:sz w:val="24"/>
        </w:rPr>
        <w:t>.</w:t>
      </w:r>
      <w:proofErr w:type="gramEnd"/>
    </w:p>
    <w:p w:rsidR="002D0D8C" w:rsidRPr="00855603" w:rsidRDefault="006F2308" w:rsidP="00F337F0">
      <w:pPr>
        <w:pStyle w:val="21"/>
        <w:numPr>
          <w:ilvl w:val="1"/>
          <w:numId w:val="27"/>
        </w:numPr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sz w:val="24"/>
        </w:rPr>
      </w:pPr>
      <w:r w:rsidRPr="00855603">
        <w:rPr>
          <w:sz w:val="24"/>
        </w:rPr>
        <w:t xml:space="preserve"> </w:t>
      </w:r>
      <w:r w:rsidR="009D5C21" w:rsidRPr="00855603">
        <w:rPr>
          <w:sz w:val="24"/>
        </w:rPr>
        <w:t>Основными участниками образовательного процесса являются преподаватели</w:t>
      </w:r>
      <w:r w:rsidRPr="00855603">
        <w:rPr>
          <w:sz w:val="24"/>
        </w:rPr>
        <w:t>,</w:t>
      </w:r>
      <w:r w:rsidR="002B779D" w:rsidRPr="00855603">
        <w:rPr>
          <w:sz w:val="24"/>
        </w:rPr>
        <w:t xml:space="preserve"> уча</w:t>
      </w:r>
      <w:r w:rsidR="009D5C21" w:rsidRPr="00855603">
        <w:rPr>
          <w:sz w:val="24"/>
        </w:rPr>
        <w:t>щиеся, родители (законные представители).</w:t>
      </w:r>
    </w:p>
    <w:p w:rsidR="002D0D8C" w:rsidRDefault="008650DE" w:rsidP="00F337F0">
      <w:pPr>
        <w:pStyle w:val="21"/>
        <w:numPr>
          <w:ilvl w:val="1"/>
          <w:numId w:val="27"/>
        </w:numPr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</w:pPr>
      <w:r w:rsidRPr="00FE36FD">
        <w:rPr>
          <w:sz w:val="24"/>
        </w:rPr>
        <w:t xml:space="preserve">В </w:t>
      </w:r>
      <w:r w:rsidR="000D66CF">
        <w:rPr>
          <w:sz w:val="24"/>
        </w:rPr>
        <w:t>О</w:t>
      </w:r>
      <w:r w:rsidR="002B779D" w:rsidRPr="00FE36FD">
        <w:rPr>
          <w:sz w:val="24"/>
        </w:rPr>
        <w:t xml:space="preserve">рганизации </w:t>
      </w:r>
      <w:r w:rsidRPr="00FE36FD">
        <w:rPr>
          <w:sz w:val="24"/>
        </w:rPr>
        <w:t xml:space="preserve">получают </w:t>
      </w:r>
      <w:r w:rsidR="006F2308" w:rsidRPr="00FE36FD">
        <w:rPr>
          <w:sz w:val="24"/>
        </w:rPr>
        <w:t xml:space="preserve">дополнительное </w:t>
      </w:r>
      <w:r w:rsidRPr="00FE36FD">
        <w:rPr>
          <w:sz w:val="24"/>
        </w:rPr>
        <w:t>образование дет</w:t>
      </w:r>
      <w:r w:rsidR="009D5233" w:rsidRPr="00FE36FD">
        <w:rPr>
          <w:sz w:val="24"/>
        </w:rPr>
        <w:t>и</w:t>
      </w:r>
      <w:r w:rsidRPr="00FE36FD">
        <w:rPr>
          <w:sz w:val="24"/>
        </w:rPr>
        <w:t xml:space="preserve"> в возраст</w:t>
      </w:r>
      <w:r w:rsidR="002B779D" w:rsidRPr="00FE36FD">
        <w:rPr>
          <w:sz w:val="24"/>
        </w:rPr>
        <w:t>е от четырех</w:t>
      </w:r>
      <w:r w:rsidR="009D5233" w:rsidRPr="00FE36FD">
        <w:rPr>
          <w:sz w:val="24"/>
        </w:rPr>
        <w:t xml:space="preserve"> до восемнадцати лет.</w:t>
      </w:r>
    </w:p>
    <w:p w:rsidR="009D5233" w:rsidRPr="00FE36FD" w:rsidRDefault="00F07816" w:rsidP="00F337F0">
      <w:pPr>
        <w:pStyle w:val="21"/>
        <w:numPr>
          <w:ilvl w:val="1"/>
          <w:numId w:val="27"/>
        </w:numPr>
        <w:tabs>
          <w:tab w:val="left" w:pos="-57"/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sz w:val="24"/>
        </w:rPr>
      </w:pPr>
      <w:r w:rsidRPr="00FE36FD">
        <w:rPr>
          <w:sz w:val="24"/>
        </w:rPr>
        <w:t xml:space="preserve">Продолжительность обучения в </w:t>
      </w:r>
      <w:r w:rsidR="000D66CF">
        <w:rPr>
          <w:sz w:val="24"/>
        </w:rPr>
        <w:t>О</w:t>
      </w:r>
      <w:r w:rsidRPr="00FE36FD">
        <w:rPr>
          <w:sz w:val="24"/>
        </w:rPr>
        <w:t xml:space="preserve">рганизации определяется нормативными сроками освоения реализуемых дополнительных общеразвивающих программ. </w:t>
      </w:r>
    </w:p>
    <w:p w:rsidR="00F07816" w:rsidRDefault="00F07816" w:rsidP="00F337F0">
      <w:pPr>
        <w:pStyle w:val="21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sz w:val="24"/>
        </w:rPr>
      </w:pPr>
    </w:p>
    <w:p w:rsidR="002D0D8C" w:rsidRPr="009431A6" w:rsidRDefault="002D0D8C" w:rsidP="00F337F0">
      <w:pPr>
        <w:pStyle w:val="21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sz w:val="24"/>
        </w:rPr>
      </w:pPr>
    </w:p>
    <w:p w:rsidR="00F07816" w:rsidRPr="00907740" w:rsidRDefault="009C755A" w:rsidP="00F337F0">
      <w:pPr>
        <w:pStyle w:val="21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mirrorIndents/>
        <w:jc w:val="both"/>
        <w:rPr>
          <w:sz w:val="24"/>
        </w:rPr>
      </w:pPr>
      <w:r w:rsidRPr="009C755A">
        <w:rPr>
          <w:b/>
          <w:sz w:val="24"/>
        </w:rPr>
        <w:t>Порядок приема учащихся</w:t>
      </w:r>
      <w:r w:rsidR="00F07816" w:rsidRPr="009C755A">
        <w:rPr>
          <w:b/>
          <w:sz w:val="24"/>
        </w:rPr>
        <w:t>.</w:t>
      </w:r>
    </w:p>
    <w:p w:rsidR="00907740" w:rsidRPr="009431A6" w:rsidRDefault="00907740" w:rsidP="00F337F0">
      <w:pPr>
        <w:pStyle w:val="21"/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sz w:val="24"/>
        </w:rPr>
      </w:pPr>
    </w:p>
    <w:p w:rsidR="00907740" w:rsidRPr="00907740" w:rsidRDefault="00907740" w:rsidP="00F337F0">
      <w:pPr>
        <w:pStyle w:val="ac"/>
        <w:numPr>
          <w:ilvl w:val="0"/>
          <w:numId w:val="23"/>
        </w:numPr>
        <w:ind w:left="0" w:firstLine="709"/>
        <w:mirrorIndents/>
        <w:jc w:val="both"/>
        <w:rPr>
          <w:vanish/>
        </w:rPr>
      </w:pPr>
    </w:p>
    <w:p w:rsidR="00907740" w:rsidRPr="00907740" w:rsidRDefault="00907740" w:rsidP="00F337F0">
      <w:pPr>
        <w:pStyle w:val="ac"/>
        <w:numPr>
          <w:ilvl w:val="0"/>
          <w:numId w:val="23"/>
        </w:numPr>
        <w:ind w:left="0" w:firstLine="709"/>
        <w:mirrorIndents/>
        <w:jc w:val="both"/>
        <w:rPr>
          <w:vanish/>
        </w:rPr>
      </w:pPr>
    </w:p>
    <w:p w:rsidR="00907740" w:rsidRPr="006749C4" w:rsidRDefault="00B9456E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6749C4">
        <w:t xml:space="preserve">Прием детей в </w:t>
      </w:r>
      <w:r w:rsidR="000D66CF">
        <w:t xml:space="preserve"> О</w:t>
      </w:r>
      <w:r w:rsidR="002B779D" w:rsidRPr="006749C4">
        <w:t xml:space="preserve">рганизацию </w:t>
      </w:r>
      <w:r w:rsidR="009D5233" w:rsidRPr="006749C4">
        <w:t>осуществляется на основании заявления одного из родит</w:t>
      </w:r>
      <w:r w:rsidR="00495433" w:rsidRPr="006749C4">
        <w:t xml:space="preserve">елей (законного представителя) </w:t>
      </w:r>
      <w:r w:rsidR="009C755A" w:rsidRPr="006749C4">
        <w:t>ф</w:t>
      </w:r>
      <w:r w:rsidR="002B779D" w:rsidRPr="006749C4">
        <w:t xml:space="preserve">орма заявления  - </w:t>
      </w:r>
      <w:r w:rsidR="006749C4" w:rsidRPr="0056512A">
        <w:rPr>
          <w:i/>
        </w:rPr>
        <w:t>П</w:t>
      </w:r>
      <w:r w:rsidR="002B779D" w:rsidRPr="0056512A">
        <w:rPr>
          <w:i/>
        </w:rPr>
        <w:t>риложение № 1</w:t>
      </w:r>
      <w:r w:rsidR="000308FB" w:rsidRPr="0056512A">
        <w:rPr>
          <w:i/>
        </w:rPr>
        <w:t>.</w:t>
      </w:r>
    </w:p>
    <w:p w:rsidR="00907740" w:rsidRDefault="00284AE0" w:rsidP="00F337F0">
      <w:pPr>
        <w:pStyle w:val="ac"/>
        <w:numPr>
          <w:ilvl w:val="1"/>
          <w:numId w:val="23"/>
        </w:numPr>
        <w:tabs>
          <w:tab w:val="left" w:pos="0"/>
        </w:tabs>
        <w:ind w:left="0" w:firstLine="709"/>
        <w:mirrorIndents/>
        <w:jc w:val="both"/>
      </w:pPr>
      <w:r w:rsidRPr="009431A6">
        <w:t xml:space="preserve">При приеме </w:t>
      </w:r>
      <w:r w:rsidR="00495433">
        <w:t xml:space="preserve">в объединения </w:t>
      </w:r>
      <w:r w:rsidR="000D66CF">
        <w:t>О</w:t>
      </w:r>
      <w:r w:rsidR="002B779D" w:rsidRPr="009431A6">
        <w:t>рганизация обязана</w:t>
      </w:r>
      <w:r w:rsidRPr="009431A6">
        <w:t xml:space="preserve"> ознакомить </w:t>
      </w:r>
      <w:r w:rsidR="00495433">
        <w:t>детей</w:t>
      </w:r>
      <w:r w:rsidRPr="009431A6">
        <w:t xml:space="preserve"> и родителей (законных </w:t>
      </w:r>
      <w:r w:rsidR="00B9456E" w:rsidRPr="009431A6">
        <w:t>представителей</w:t>
      </w:r>
      <w:r w:rsidR="00AC1752" w:rsidRPr="009431A6">
        <w:t xml:space="preserve">) с Уставом </w:t>
      </w:r>
      <w:r w:rsidR="000D66CF">
        <w:t>О</w:t>
      </w:r>
      <w:r w:rsidR="00AC1752" w:rsidRPr="009431A6">
        <w:t xml:space="preserve">рганизации, лицензией на осуществление образовательной деятельности, со свидетельством о государственной аккредитации, </w:t>
      </w:r>
      <w:r w:rsidR="00495433">
        <w:t xml:space="preserve">с локальными актами, касающимися участников образовательного процесса, </w:t>
      </w:r>
      <w:r w:rsidR="00AC1752" w:rsidRPr="009431A6">
        <w:t xml:space="preserve">с  </w:t>
      </w:r>
      <w:r w:rsidR="00495433">
        <w:t>дополнительными</w:t>
      </w:r>
      <w:r w:rsidR="00AC1752" w:rsidRPr="009431A6">
        <w:t xml:space="preserve"> </w:t>
      </w:r>
      <w:r w:rsidR="00495433">
        <w:t>общеразвивающими</w:t>
      </w:r>
      <w:r w:rsidR="00AC1752" w:rsidRPr="009431A6">
        <w:t xml:space="preserve"> программами </w:t>
      </w:r>
      <w:r w:rsidRPr="009431A6">
        <w:t xml:space="preserve">и другими документами, регламентирующими </w:t>
      </w:r>
      <w:r w:rsidR="000D66CF">
        <w:t>О</w:t>
      </w:r>
      <w:r w:rsidRPr="009431A6">
        <w:t xml:space="preserve">рганизацию </w:t>
      </w:r>
      <w:r w:rsidR="00AC1752" w:rsidRPr="009431A6">
        <w:t xml:space="preserve">и осуществление образовательной деятельности, права и обязанности </w:t>
      </w:r>
      <w:r w:rsidR="005401D6">
        <w:t>учащихся</w:t>
      </w:r>
      <w:r w:rsidR="00AC1752" w:rsidRPr="009431A6">
        <w:t xml:space="preserve">. </w:t>
      </w:r>
    </w:p>
    <w:p w:rsidR="00907740" w:rsidRDefault="00132BCD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>
        <w:t xml:space="preserve">Учащиеся, обучающиеся в общеобразовательных и других образовательных организациях (до 18 лет), </w:t>
      </w:r>
      <w:r w:rsidR="00C869AA" w:rsidRPr="009431A6">
        <w:t>принимаются на обучение по дополнительным общеразвивающим программам за счет бюджетных ассигнований местного муниципального бюджета.</w:t>
      </w:r>
    </w:p>
    <w:p w:rsidR="00907740" w:rsidRDefault="00C869AA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9431A6">
        <w:t xml:space="preserve">Учащиеся дошкольного возраста принимаются на обучение по дополнительным общеразвивающим программам за счет средств родителей (законных </w:t>
      </w:r>
      <w:r w:rsidRPr="009431A6">
        <w:lastRenderedPageBreak/>
        <w:t xml:space="preserve">представителей) в рамках дополнительных платных образовательных услуг </w:t>
      </w:r>
      <w:r w:rsidR="000D66CF">
        <w:t>О</w:t>
      </w:r>
      <w:r w:rsidRPr="009431A6">
        <w:t>рганизации.</w:t>
      </w:r>
    </w:p>
    <w:p w:rsidR="00907740" w:rsidRDefault="009D5233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9431A6">
        <w:t xml:space="preserve">Набор детей в объединения </w:t>
      </w:r>
      <w:r w:rsidR="00132BCD">
        <w:t xml:space="preserve"> проводится </w:t>
      </w:r>
      <w:r w:rsidR="002B779D" w:rsidRPr="009431A6">
        <w:t xml:space="preserve">за  две недели до начала учебного года. </w:t>
      </w:r>
    </w:p>
    <w:p w:rsidR="00907740" w:rsidRDefault="002B779D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9431A6">
        <w:t xml:space="preserve">В </w:t>
      </w:r>
      <w:r w:rsidR="00D4387E">
        <w:t>Организацию</w:t>
      </w:r>
      <w:r w:rsidRPr="009431A6">
        <w:t xml:space="preserve"> </w:t>
      </w:r>
      <w:r w:rsidR="00DD633F" w:rsidRPr="009431A6">
        <w:t>принимаются дети</w:t>
      </w:r>
      <w:r w:rsidR="00D4387E">
        <w:t>, изъявившие желание заниматься в объединениях.</w:t>
      </w:r>
    </w:p>
    <w:p w:rsidR="00907740" w:rsidRDefault="007B6B8F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9431A6">
        <w:t xml:space="preserve">Особое внимание уделяется приему </w:t>
      </w:r>
      <w:r w:rsidR="005401D6">
        <w:t>учащихся</w:t>
      </w:r>
      <w:r w:rsidRPr="009431A6">
        <w:t>, требующих повышенного</w:t>
      </w:r>
      <w:r w:rsidR="00B9456E" w:rsidRPr="009431A6">
        <w:t xml:space="preserve"> педагогического внимания</w:t>
      </w:r>
      <w:r w:rsidR="009C755A">
        <w:t>, детей с ограниченными возможностями здоровья</w:t>
      </w:r>
      <w:r w:rsidRPr="009431A6">
        <w:t xml:space="preserve"> и детей – инвалидов.</w:t>
      </w:r>
    </w:p>
    <w:p w:rsidR="00907740" w:rsidRDefault="005401D6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>
        <w:t>Учащиеся</w:t>
      </w:r>
      <w:r w:rsidR="00F07816" w:rsidRPr="009431A6">
        <w:t xml:space="preserve"> имеют право на получение образования в одном объединении, в двух и более (при наличии свободных мест), </w:t>
      </w:r>
      <w:r w:rsidR="00112474">
        <w:t xml:space="preserve">а также на </w:t>
      </w:r>
      <w:r w:rsidR="00F07816" w:rsidRPr="009431A6">
        <w:t xml:space="preserve">смену </w:t>
      </w:r>
      <w:r w:rsidR="009C755A">
        <w:t>объединений.</w:t>
      </w:r>
    </w:p>
    <w:p w:rsidR="00907740" w:rsidRDefault="001E5FD5" w:rsidP="00F337F0">
      <w:pPr>
        <w:pStyle w:val="ac"/>
        <w:numPr>
          <w:ilvl w:val="1"/>
          <w:numId w:val="23"/>
        </w:numPr>
        <w:ind w:left="0" w:firstLine="709"/>
        <w:mirrorIndents/>
        <w:jc w:val="both"/>
      </w:pPr>
      <w:r w:rsidRPr="009431A6">
        <w:t>Уча</w:t>
      </w:r>
      <w:r w:rsidR="001B6A48" w:rsidRPr="009431A6">
        <w:t>щиеся, пе</w:t>
      </w:r>
      <w:r w:rsidRPr="009431A6">
        <w:t xml:space="preserve">реходящие из другой организации </w:t>
      </w:r>
      <w:r w:rsidR="001B6A48" w:rsidRPr="009431A6">
        <w:t>дополнительного образования</w:t>
      </w:r>
      <w:r w:rsidR="00245480" w:rsidRPr="009431A6">
        <w:t xml:space="preserve"> </w:t>
      </w:r>
      <w:r w:rsidR="00591C1D" w:rsidRPr="009431A6">
        <w:t>зачисляются (</w:t>
      </w:r>
      <w:r w:rsidR="00284AE0" w:rsidRPr="009431A6">
        <w:t>при наличии свободных мест)</w:t>
      </w:r>
      <w:r w:rsidR="00245480" w:rsidRPr="009431A6">
        <w:t xml:space="preserve"> </w:t>
      </w:r>
      <w:r w:rsidR="001B6A48" w:rsidRPr="009431A6">
        <w:t xml:space="preserve"> </w:t>
      </w:r>
      <w:r w:rsidR="007B6B8F" w:rsidRPr="009431A6">
        <w:t>в группу</w:t>
      </w:r>
      <w:r w:rsidR="00B9456E" w:rsidRPr="009431A6">
        <w:t xml:space="preserve"> объединения</w:t>
      </w:r>
      <w:r w:rsidR="007B6B8F" w:rsidRPr="009431A6">
        <w:t>, соответствующую</w:t>
      </w:r>
      <w:r w:rsidR="00284AE0" w:rsidRPr="009431A6">
        <w:t xml:space="preserve"> </w:t>
      </w:r>
      <w:r w:rsidR="00735C85" w:rsidRPr="009431A6">
        <w:t xml:space="preserve"> </w:t>
      </w:r>
      <w:r w:rsidR="00284AE0" w:rsidRPr="009431A6">
        <w:t>уровню подго</w:t>
      </w:r>
      <w:r w:rsidRPr="009431A6">
        <w:t>товки уча</w:t>
      </w:r>
      <w:r w:rsidR="00245480" w:rsidRPr="009431A6">
        <w:t>щегося.</w:t>
      </w:r>
    </w:p>
    <w:p w:rsidR="00907740" w:rsidRDefault="00F723FD" w:rsidP="00F337F0">
      <w:pPr>
        <w:pStyle w:val="10"/>
        <w:numPr>
          <w:ilvl w:val="1"/>
          <w:numId w:val="23"/>
        </w:numPr>
        <w:spacing w:line="240" w:lineRule="auto"/>
        <w:ind w:left="0" w:firstLine="709"/>
        <w:contextualSpacing/>
        <w:mirrorIndents/>
        <w:jc w:val="both"/>
      </w:pPr>
      <w:r w:rsidRPr="009431A6">
        <w:rPr>
          <w:szCs w:val="24"/>
        </w:rPr>
        <w:t xml:space="preserve">При </w:t>
      </w:r>
      <w:r w:rsidR="00D4387E">
        <w:rPr>
          <w:szCs w:val="24"/>
        </w:rPr>
        <w:t>приеме</w:t>
      </w:r>
      <w:r w:rsidRPr="009431A6">
        <w:rPr>
          <w:szCs w:val="24"/>
        </w:rPr>
        <w:t xml:space="preserve"> </w:t>
      </w:r>
      <w:r w:rsidR="001E5FD5" w:rsidRPr="009431A6">
        <w:rPr>
          <w:szCs w:val="24"/>
        </w:rPr>
        <w:t xml:space="preserve">в объединения </w:t>
      </w:r>
      <w:r w:rsidRPr="009431A6">
        <w:rPr>
          <w:szCs w:val="24"/>
        </w:rPr>
        <w:t>необходимо</w:t>
      </w:r>
      <w:r w:rsidR="001E5FD5" w:rsidRPr="009431A6">
        <w:rPr>
          <w:szCs w:val="24"/>
        </w:rPr>
        <w:t xml:space="preserve"> представить медицинскую справку </w:t>
      </w:r>
      <w:r w:rsidR="00D4387E">
        <w:rPr>
          <w:szCs w:val="24"/>
        </w:rPr>
        <w:t>о состоянии здоровья ребенка с указанием допуска к конкретному виду деятельности.</w:t>
      </w:r>
    </w:p>
    <w:p w:rsidR="00F07816" w:rsidRDefault="0056524A" w:rsidP="00F337F0">
      <w:pPr>
        <w:pStyle w:val="10"/>
        <w:numPr>
          <w:ilvl w:val="1"/>
          <w:numId w:val="23"/>
        </w:numPr>
        <w:spacing w:line="240" w:lineRule="auto"/>
        <w:ind w:left="0" w:firstLine="709"/>
        <w:contextualSpacing/>
        <w:mirrorIndents/>
        <w:jc w:val="both"/>
        <w:rPr>
          <w:szCs w:val="24"/>
        </w:rPr>
      </w:pPr>
      <w:r w:rsidRPr="009431A6">
        <w:rPr>
          <w:szCs w:val="24"/>
        </w:rPr>
        <w:t xml:space="preserve">Зачисление учащихся оформляется приказом по </w:t>
      </w:r>
      <w:r w:rsidR="000D66CF">
        <w:rPr>
          <w:szCs w:val="24"/>
        </w:rPr>
        <w:t>О</w:t>
      </w:r>
      <w:r w:rsidRPr="009431A6">
        <w:rPr>
          <w:szCs w:val="24"/>
        </w:rPr>
        <w:t>рганизации.</w:t>
      </w:r>
    </w:p>
    <w:p w:rsidR="00B477DF" w:rsidRDefault="00B477DF" w:rsidP="00F337F0">
      <w:pPr>
        <w:pStyle w:val="ac"/>
        <w:ind w:left="0" w:firstLine="709"/>
        <w:mirrorIndents/>
        <w:jc w:val="both"/>
      </w:pPr>
    </w:p>
    <w:p w:rsidR="0056524A" w:rsidRPr="009431A6" w:rsidRDefault="0056524A" w:rsidP="00F337F0">
      <w:pPr>
        <w:pStyle w:val="10"/>
        <w:spacing w:line="240" w:lineRule="auto"/>
        <w:ind w:left="0" w:firstLine="709"/>
        <w:contextualSpacing/>
        <w:mirrorIndents/>
        <w:jc w:val="both"/>
        <w:rPr>
          <w:szCs w:val="24"/>
        </w:rPr>
      </w:pPr>
    </w:p>
    <w:p w:rsidR="00F07816" w:rsidRDefault="009C755A" w:rsidP="00F337F0">
      <w:pPr>
        <w:pStyle w:val="10"/>
        <w:numPr>
          <w:ilvl w:val="0"/>
          <w:numId w:val="20"/>
        </w:numPr>
        <w:spacing w:line="240" w:lineRule="auto"/>
        <w:ind w:left="0" w:firstLine="709"/>
        <w:contextualSpacing/>
        <w:mirrorIndents/>
        <w:jc w:val="both"/>
        <w:rPr>
          <w:b/>
          <w:szCs w:val="24"/>
        </w:rPr>
      </w:pPr>
      <w:r w:rsidRPr="009C755A">
        <w:rPr>
          <w:b/>
          <w:szCs w:val="24"/>
        </w:rPr>
        <w:t>Порядок отчисления учащихся</w:t>
      </w:r>
    </w:p>
    <w:p w:rsidR="006051CC" w:rsidRPr="009C755A" w:rsidRDefault="006051CC" w:rsidP="00F337F0">
      <w:pPr>
        <w:pStyle w:val="10"/>
        <w:spacing w:line="240" w:lineRule="auto"/>
        <w:ind w:left="0" w:firstLine="709"/>
        <w:contextualSpacing/>
        <w:mirrorIndents/>
        <w:jc w:val="both"/>
        <w:rPr>
          <w:b/>
          <w:szCs w:val="24"/>
        </w:rPr>
      </w:pPr>
    </w:p>
    <w:p w:rsidR="009B6722" w:rsidRPr="00855603" w:rsidRDefault="0056524A" w:rsidP="00F337F0">
      <w:pPr>
        <w:pStyle w:val="10"/>
        <w:numPr>
          <w:ilvl w:val="1"/>
          <w:numId w:val="20"/>
        </w:numPr>
        <w:spacing w:line="240" w:lineRule="auto"/>
        <w:ind w:left="0" w:firstLine="709"/>
        <w:contextualSpacing/>
        <w:mirrorIndents/>
        <w:jc w:val="both"/>
        <w:rPr>
          <w:szCs w:val="24"/>
        </w:rPr>
      </w:pPr>
      <w:r w:rsidRPr="00855603">
        <w:rPr>
          <w:szCs w:val="24"/>
        </w:rPr>
        <w:t>Учащиеся отчисляются по окончании обучения по дополнительной общеразвивающей программе</w:t>
      </w:r>
      <w:r w:rsidR="00B612E2">
        <w:rPr>
          <w:szCs w:val="24"/>
        </w:rPr>
        <w:t xml:space="preserve"> объединения</w:t>
      </w:r>
      <w:r w:rsidRPr="00855603">
        <w:rPr>
          <w:szCs w:val="24"/>
        </w:rPr>
        <w:t xml:space="preserve">. </w:t>
      </w:r>
    </w:p>
    <w:p w:rsidR="008738D4" w:rsidRDefault="000308FB" w:rsidP="00F337F0">
      <w:pPr>
        <w:pStyle w:val="10"/>
        <w:numPr>
          <w:ilvl w:val="1"/>
          <w:numId w:val="20"/>
        </w:numPr>
        <w:spacing w:line="240" w:lineRule="auto"/>
        <w:ind w:left="0" w:firstLine="709"/>
        <w:contextualSpacing/>
        <w:mirrorIndents/>
        <w:jc w:val="both"/>
        <w:rPr>
          <w:szCs w:val="24"/>
        </w:rPr>
      </w:pPr>
      <w:r w:rsidRPr="009B6722">
        <w:rPr>
          <w:szCs w:val="24"/>
        </w:rPr>
        <w:t>Учащиеся</w:t>
      </w:r>
      <w:r w:rsidR="008738D4" w:rsidRPr="009B6722">
        <w:rPr>
          <w:szCs w:val="24"/>
        </w:rPr>
        <w:t xml:space="preserve"> могут быть отчислен</w:t>
      </w:r>
      <w:r w:rsidR="001E5FD5" w:rsidRPr="009B6722">
        <w:rPr>
          <w:szCs w:val="24"/>
        </w:rPr>
        <w:t>ы из</w:t>
      </w:r>
      <w:r w:rsidR="000D66CF">
        <w:rPr>
          <w:szCs w:val="24"/>
        </w:rPr>
        <w:t xml:space="preserve"> О</w:t>
      </w:r>
      <w:r w:rsidR="001E5FD5" w:rsidRPr="009B6722">
        <w:rPr>
          <w:szCs w:val="24"/>
        </w:rPr>
        <w:t>рганизации</w:t>
      </w:r>
      <w:r w:rsidR="008738D4" w:rsidRPr="009B6722">
        <w:rPr>
          <w:szCs w:val="24"/>
        </w:rPr>
        <w:t xml:space="preserve"> </w:t>
      </w:r>
      <w:r w:rsidR="0056524A" w:rsidRPr="009B6722">
        <w:rPr>
          <w:szCs w:val="24"/>
        </w:rPr>
        <w:t xml:space="preserve"> в течение учебного года </w:t>
      </w:r>
      <w:r w:rsidR="008738D4" w:rsidRPr="009B6722">
        <w:rPr>
          <w:szCs w:val="24"/>
        </w:rPr>
        <w:t>в следующих случаях:</w:t>
      </w:r>
    </w:p>
    <w:p w:rsidR="009B6722" w:rsidRPr="009431A6" w:rsidRDefault="009B6722" w:rsidP="00F337F0">
      <w:pPr>
        <w:pStyle w:val="a4"/>
        <w:numPr>
          <w:ilvl w:val="0"/>
          <w:numId w:val="26"/>
        </w:numPr>
        <w:tabs>
          <w:tab w:val="left" w:pos="0"/>
        </w:tabs>
        <w:spacing w:after="0"/>
        <w:ind w:left="0" w:firstLine="709"/>
        <w:contextualSpacing/>
        <w:mirrorIndents/>
        <w:jc w:val="both"/>
      </w:pPr>
      <w:r w:rsidRPr="009431A6">
        <w:t>по заявлению родителей (законных представителей) учащегося;</w:t>
      </w:r>
    </w:p>
    <w:p w:rsidR="009B6722" w:rsidRPr="009431A6" w:rsidRDefault="009B6722" w:rsidP="00F337F0">
      <w:pPr>
        <w:pStyle w:val="a4"/>
        <w:numPr>
          <w:ilvl w:val="0"/>
          <w:numId w:val="26"/>
        </w:numPr>
        <w:tabs>
          <w:tab w:val="left" w:pos="0"/>
        </w:tabs>
        <w:spacing w:after="0"/>
        <w:ind w:left="0" w:firstLine="709"/>
        <w:contextualSpacing/>
        <w:mirrorIndents/>
        <w:jc w:val="both"/>
      </w:pPr>
      <w:r w:rsidRPr="009431A6">
        <w:t xml:space="preserve">в случае систематического или однократного грубого нарушения Устава </w:t>
      </w:r>
      <w:r w:rsidR="000D66CF">
        <w:t>О</w:t>
      </w:r>
      <w:r w:rsidR="0056512A">
        <w:t>рганизации</w:t>
      </w:r>
      <w:r w:rsidRPr="009431A6">
        <w:t xml:space="preserve">,  Правил </w:t>
      </w:r>
      <w:r>
        <w:t>внутренне</w:t>
      </w:r>
      <w:r w:rsidRPr="009431A6">
        <w:t xml:space="preserve">го распорядка учащихся в </w:t>
      </w:r>
      <w:r w:rsidR="000D66CF">
        <w:t>О</w:t>
      </w:r>
      <w:r w:rsidRPr="009431A6">
        <w:t>рганизации.</w:t>
      </w:r>
    </w:p>
    <w:p w:rsidR="009431A6" w:rsidRPr="000E0421" w:rsidRDefault="009B6722" w:rsidP="00F337F0">
      <w:pPr>
        <w:pStyle w:val="10"/>
        <w:numPr>
          <w:ilvl w:val="1"/>
          <w:numId w:val="20"/>
        </w:numPr>
        <w:tabs>
          <w:tab w:val="left" w:pos="0"/>
        </w:tabs>
        <w:spacing w:line="240" w:lineRule="auto"/>
        <w:ind w:left="0" w:firstLine="709"/>
        <w:contextualSpacing/>
        <w:mirrorIndents/>
        <w:jc w:val="both"/>
      </w:pPr>
      <w:r>
        <w:rPr>
          <w:szCs w:val="24"/>
        </w:rPr>
        <w:t>Отчисление уч</w:t>
      </w:r>
      <w:r w:rsidR="000D66CF">
        <w:rPr>
          <w:szCs w:val="24"/>
        </w:rPr>
        <w:t>ащихся оформляется приказом по О</w:t>
      </w:r>
      <w:r>
        <w:rPr>
          <w:szCs w:val="24"/>
        </w:rPr>
        <w:t>рганизации.</w:t>
      </w:r>
    </w:p>
    <w:p w:rsidR="000E0421" w:rsidRDefault="000E0421" w:rsidP="00F337F0">
      <w:pPr>
        <w:pStyle w:val="10"/>
        <w:tabs>
          <w:tab w:val="left" w:pos="0"/>
        </w:tabs>
        <w:spacing w:line="240" w:lineRule="auto"/>
        <w:ind w:left="0" w:firstLine="709"/>
        <w:contextualSpacing/>
        <w:mirrorIndents/>
        <w:jc w:val="both"/>
        <w:rPr>
          <w:szCs w:val="24"/>
        </w:rPr>
      </w:pPr>
    </w:p>
    <w:p w:rsidR="000E0421" w:rsidRDefault="000E0421" w:rsidP="00F337F0">
      <w:pPr>
        <w:pStyle w:val="10"/>
        <w:tabs>
          <w:tab w:val="left" w:pos="0"/>
        </w:tabs>
        <w:spacing w:line="240" w:lineRule="auto"/>
        <w:ind w:left="0" w:firstLine="709"/>
        <w:contextualSpacing/>
        <w:mirrorIndents/>
        <w:jc w:val="both"/>
        <w:rPr>
          <w:szCs w:val="24"/>
        </w:rPr>
      </w:pPr>
    </w:p>
    <w:p w:rsidR="000E0421" w:rsidRDefault="000E0421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0E0421" w:rsidRDefault="000E0421" w:rsidP="000E0421">
      <w:pPr>
        <w:pStyle w:val="10"/>
        <w:tabs>
          <w:tab w:val="left" w:pos="0"/>
        </w:tabs>
        <w:spacing w:line="240" w:lineRule="auto"/>
        <w:contextualSpacing/>
        <w:mirrorIndents/>
        <w:jc w:val="both"/>
        <w:rPr>
          <w:szCs w:val="24"/>
        </w:rPr>
      </w:pPr>
    </w:p>
    <w:p w:rsidR="00C347D6" w:rsidRPr="007805F4" w:rsidRDefault="000E0421" w:rsidP="000E0421">
      <w:pPr>
        <w:pStyle w:val="10"/>
        <w:tabs>
          <w:tab w:val="left" w:pos="0"/>
        </w:tabs>
        <w:spacing w:line="240" w:lineRule="auto"/>
        <w:contextualSpacing/>
        <w:mirrorIndents/>
        <w:jc w:val="center"/>
        <w:rPr>
          <w:i/>
          <w:szCs w:val="24"/>
        </w:rPr>
      </w:pPr>
      <w:r w:rsidRPr="007805F4">
        <w:rPr>
          <w:i/>
          <w:szCs w:val="24"/>
        </w:rPr>
        <w:t>Приложение №1</w:t>
      </w:r>
    </w:p>
    <w:p w:rsidR="00F1271A" w:rsidRDefault="00F1271A" w:rsidP="000E0421">
      <w:pPr>
        <w:pStyle w:val="10"/>
        <w:tabs>
          <w:tab w:val="left" w:pos="0"/>
        </w:tabs>
        <w:spacing w:line="240" w:lineRule="auto"/>
        <w:contextualSpacing/>
        <w:mirrorIndents/>
        <w:jc w:val="center"/>
        <w:rPr>
          <w:b/>
          <w:szCs w:val="24"/>
        </w:rPr>
      </w:pPr>
    </w:p>
    <w:p w:rsidR="00F1271A" w:rsidRDefault="00F1271A" w:rsidP="000E0421">
      <w:pPr>
        <w:pStyle w:val="10"/>
        <w:tabs>
          <w:tab w:val="left" w:pos="0"/>
        </w:tabs>
        <w:spacing w:line="240" w:lineRule="auto"/>
        <w:contextualSpacing/>
        <w:mirrorIndents/>
        <w:jc w:val="center"/>
        <w:rPr>
          <w:b/>
          <w:szCs w:val="24"/>
        </w:rPr>
      </w:pPr>
    </w:p>
    <w:p w:rsidR="00C347D6" w:rsidRDefault="00C347D6" w:rsidP="00C347D6">
      <w:pPr>
        <w:pStyle w:val="10"/>
        <w:tabs>
          <w:tab w:val="left" w:pos="0"/>
        </w:tabs>
        <w:spacing w:line="240" w:lineRule="auto"/>
        <w:contextualSpacing/>
        <w:mirrorIndents/>
        <w:jc w:val="right"/>
        <w:rPr>
          <w:b/>
          <w:szCs w:val="24"/>
        </w:rPr>
      </w:pP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     </w:t>
      </w:r>
      <w:r w:rsidRPr="00495D4A">
        <w:rPr>
          <w:sz w:val="21"/>
          <w:szCs w:val="21"/>
        </w:rPr>
        <w:t>Директору МБОУ ДОД ДЮЦ «Солнечный круг»</w:t>
      </w: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 w:rsidRPr="00495D4A">
        <w:rPr>
          <w:sz w:val="21"/>
          <w:szCs w:val="21"/>
        </w:rPr>
        <w:t xml:space="preserve"> Осиковой Н.Ф.</w:t>
      </w:r>
    </w:p>
    <w:p w:rsidR="00C347D6" w:rsidRPr="00495D4A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  <w:t xml:space="preserve">            </w:t>
      </w:r>
      <w:r>
        <w:rPr>
          <w:sz w:val="21"/>
          <w:szCs w:val="21"/>
        </w:rPr>
        <w:t>о</w:t>
      </w:r>
      <w:r w:rsidRPr="00495D4A">
        <w:rPr>
          <w:sz w:val="21"/>
          <w:szCs w:val="21"/>
        </w:rPr>
        <w:t>т</w:t>
      </w:r>
      <w:r>
        <w:rPr>
          <w:sz w:val="21"/>
          <w:szCs w:val="21"/>
        </w:rPr>
        <w:t>___</w:t>
      </w:r>
      <w:r w:rsidRPr="00495D4A">
        <w:rPr>
          <w:sz w:val="21"/>
          <w:szCs w:val="21"/>
        </w:rPr>
        <w:t>____________________________________</w:t>
      </w:r>
      <w:r>
        <w:rPr>
          <w:sz w:val="21"/>
          <w:szCs w:val="21"/>
        </w:rPr>
        <w:t>___</w:t>
      </w: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495D4A">
        <w:rPr>
          <w:sz w:val="16"/>
          <w:szCs w:val="16"/>
        </w:rPr>
        <w:t xml:space="preserve">                                                                                                                                          Ф.И.О. </w:t>
      </w:r>
      <w:r>
        <w:rPr>
          <w:sz w:val="16"/>
          <w:szCs w:val="16"/>
        </w:rPr>
        <w:t>родителя/законного представителя</w:t>
      </w:r>
      <w:r w:rsidRPr="00495D4A">
        <w:rPr>
          <w:sz w:val="16"/>
          <w:szCs w:val="16"/>
        </w:rPr>
        <w:t xml:space="preserve">  (полностью)</w:t>
      </w: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 w:rsidRPr="00495D4A">
        <w:rPr>
          <w:sz w:val="21"/>
          <w:szCs w:val="21"/>
        </w:rPr>
        <w:t xml:space="preserve"> </w:t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</w:r>
      <w:r w:rsidRPr="00495D4A">
        <w:rPr>
          <w:sz w:val="21"/>
          <w:szCs w:val="21"/>
        </w:rPr>
        <w:tab/>
        <w:t xml:space="preserve">             </w:t>
      </w: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95D4A">
        <w:rPr>
          <w:sz w:val="21"/>
          <w:szCs w:val="21"/>
        </w:rPr>
        <w:t xml:space="preserve"> Адрес, контактный телефон:___________________</w:t>
      </w:r>
    </w:p>
    <w:p w:rsidR="00C347D6" w:rsidRDefault="00C347D6" w:rsidP="00B50D15">
      <w:pPr>
        <w:autoSpaceDE w:val="0"/>
        <w:autoSpaceDN w:val="0"/>
        <w:adjustRightInd w:val="0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:rsidR="00C347D6" w:rsidRDefault="00C347D6" w:rsidP="00C347D6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C347D6" w:rsidRPr="00583F52" w:rsidRDefault="00C347D6" w:rsidP="00C347D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347D6" w:rsidRDefault="00C347D6" w:rsidP="00C347D6">
      <w:pPr>
        <w:autoSpaceDE w:val="0"/>
        <w:autoSpaceDN w:val="0"/>
        <w:adjustRightInd w:val="0"/>
        <w:jc w:val="center"/>
      </w:pPr>
      <w:r w:rsidRPr="00C44CF6">
        <w:t>З а я в л е н и е.</w:t>
      </w:r>
    </w:p>
    <w:p w:rsidR="00B50D15" w:rsidRDefault="00B50D15" w:rsidP="00C347D6">
      <w:pPr>
        <w:autoSpaceDE w:val="0"/>
        <w:autoSpaceDN w:val="0"/>
        <w:adjustRightInd w:val="0"/>
        <w:jc w:val="center"/>
      </w:pPr>
    </w:p>
    <w:p w:rsidR="00C347D6" w:rsidRPr="0048262B" w:rsidRDefault="00C347D6" w:rsidP="00C347D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347D6" w:rsidRPr="00C1694D" w:rsidRDefault="00C347D6" w:rsidP="00C347D6">
      <w:pPr>
        <w:autoSpaceDE w:val="0"/>
        <w:autoSpaceDN w:val="0"/>
        <w:adjustRightInd w:val="0"/>
        <w:rPr>
          <w:sz w:val="21"/>
          <w:szCs w:val="21"/>
        </w:rPr>
      </w:pPr>
      <w:r w:rsidRPr="00C1694D">
        <w:rPr>
          <w:sz w:val="21"/>
          <w:szCs w:val="21"/>
        </w:rPr>
        <w:tab/>
        <w:t xml:space="preserve">Прошу принять </w:t>
      </w:r>
      <w:r>
        <w:rPr>
          <w:sz w:val="21"/>
          <w:szCs w:val="21"/>
        </w:rPr>
        <w:t>моего ребенка_</w:t>
      </w:r>
      <w:r w:rsidRPr="00C1694D">
        <w:rPr>
          <w:sz w:val="21"/>
          <w:szCs w:val="21"/>
        </w:rPr>
        <w:t>___________________</w:t>
      </w:r>
      <w:r>
        <w:rPr>
          <w:sz w:val="21"/>
          <w:szCs w:val="21"/>
        </w:rPr>
        <w:t>___________________</w:t>
      </w:r>
      <w:r w:rsidR="00B50D15">
        <w:rPr>
          <w:sz w:val="21"/>
          <w:szCs w:val="21"/>
        </w:rPr>
        <w:t>_</w:t>
      </w:r>
      <w:r>
        <w:rPr>
          <w:sz w:val="21"/>
          <w:szCs w:val="21"/>
        </w:rPr>
        <w:t>________________</w:t>
      </w:r>
    </w:p>
    <w:p w:rsidR="00C347D6" w:rsidRDefault="00C347D6" w:rsidP="00C347D6">
      <w:pPr>
        <w:autoSpaceDE w:val="0"/>
        <w:autoSpaceDN w:val="0"/>
        <w:adjustRightInd w:val="0"/>
        <w:rPr>
          <w:sz w:val="16"/>
          <w:szCs w:val="16"/>
        </w:rPr>
      </w:pPr>
      <w:r w:rsidRPr="00C1694D">
        <w:rPr>
          <w:sz w:val="21"/>
          <w:szCs w:val="21"/>
        </w:rPr>
        <w:tab/>
      </w:r>
      <w:r w:rsidRPr="00C1694D">
        <w:rPr>
          <w:sz w:val="21"/>
          <w:szCs w:val="21"/>
        </w:rPr>
        <w:tab/>
      </w:r>
      <w:r w:rsidRPr="00C1694D">
        <w:rPr>
          <w:sz w:val="21"/>
          <w:szCs w:val="21"/>
        </w:rPr>
        <w:tab/>
      </w:r>
      <w:r w:rsidRPr="00C1694D">
        <w:rPr>
          <w:sz w:val="21"/>
          <w:szCs w:val="21"/>
        </w:rPr>
        <w:tab/>
      </w:r>
      <w:r w:rsidRPr="00C1694D">
        <w:rPr>
          <w:sz w:val="21"/>
          <w:szCs w:val="21"/>
        </w:rPr>
        <w:tab/>
      </w:r>
      <w:r w:rsidRPr="00C1694D">
        <w:rPr>
          <w:sz w:val="21"/>
          <w:szCs w:val="21"/>
        </w:rPr>
        <w:tab/>
      </w:r>
      <w:r>
        <w:rPr>
          <w:sz w:val="21"/>
          <w:szCs w:val="21"/>
        </w:rPr>
        <w:t xml:space="preserve">                   </w:t>
      </w:r>
      <w:r w:rsidRPr="002A485C">
        <w:rPr>
          <w:sz w:val="16"/>
          <w:szCs w:val="16"/>
        </w:rPr>
        <w:t>Ф.И.О.</w:t>
      </w:r>
      <w:r>
        <w:rPr>
          <w:sz w:val="16"/>
          <w:szCs w:val="16"/>
        </w:rPr>
        <w:t xml:space="preserve"> полностью</w:t>
      </w:r>
      <w:r w:rsidR="00C611A5">
        <w:rPr>
          <w:sz w:val="16"/>
          <w:szCs w:val="16"/>
        </w:rPr>
        <w:t>, год  рождения</w:t>
      </w:r>
    </w:p>
    <w:p w:rsidR="00C347D6" w:rsidRPr="002A485C" w:rsidRDefault="00C347D6" w:rsidP="00C347D6">
      <w:pPr>
        <w:autoSpaceDE w:val="0"/>
        <w:autoSpaceDN w:val="0"/>
        <w:adjustRightInd w:val="0"/>
        <w:rPr>
          <w:sz w:val="16"/>
          <w:szCs w:val="16"/>
        </w:rPr>
      </w:pPr>
    </w:p>
    <w:p w:rsidR="00C347D6" w:rsidRDefault="00C347D6" w:rsidP="00C347D6">
      <w:pPr>
        <w:autoSpaceDE w:val="0"/>
        <w:autoSpaceDN w:val="0"/>
        <w:adjustRightInd w:val="0"/>
        <w:rPr>
          <w:sz w:val="21"/>
          <w:szCs w:val="21"/>
        </w:rPr>
      </w:pPr>
      <w:r w:rsidRPr="00C1694D">
        <w:rPr>
          <w:sz w:val="21"/>
          <w:szCs w:val="21"/>
        </w:rPr>
        <w:t xml:space="preserve">в </w:t>
      </w:r>
      <w:r w:rsidRPr="00583F52">
        <w:rPr>
          <w:sz w:val="21"/>
          <w:szCs w:val="21"/>
        </w:rPr>
        <w:t>МБОУ ДОД ДЮЦ «Солнечный круг»</w:t>
      </w:r>
      <w:r>
        <w:rPr>
          <w:sz w:val="21"/>
          <w:szCs w:val="21"/>
        </w:rPr>
        <w:t xml:space="preserve"> в объединение___</w:t>
      </w:r>
      <w:r w:rsidRPr="00C1694D">
        <w:rPr>
          <w:sz w:val="21"/>
          <w:szCs w:val="21"/>
        </w:rPr>
        <w:t>____________</w:t>
      </w:r>
      <w:r>
        <w:rPr>
          <w:sz w:val="21"/>
          <w:szCs w:val="21"/>
        </w:rPr>
        <w:t>___</w:t>
      </w:r>
      <w:r w:rsidR="00B50D15">
        <w:rPr>
          <w:sz w:val="21"/>
          <w:szCs w:val="21"/>
        </w:rPr>
        <w:t>__</w:t>
      </w:r>
      <w:r>
        <w:rPr>
          <w:sz w:val="21"/>
          <w:szCs w:val="21"/>
        </w:rPr>
        <w:t xml:space="preserve">______ </w:t>
      </w:r>
      <w:r w:rsidRPr="00C1694D">
        <w:rPr>
          <w:sz w:val="21"/>
          <w:szCs w:val="21"/>
        </w:rPr>
        <w:t>на 2014-2015 уч</w:t>
      </w:r>
      <w:r w:rsidR="00B50D15">
        <w:rPr>
          <w:sz w:val="21"/>
          <w:szCs w:val="21"/>
        </w:rPr>
        <w:t>.г</w:t>
      </w:r>
      <w:r w:rsidRPr="00C1694D">
        <w:rPr>
          <w:sz w:val="21"/>
          <w:szCs w:val="21"/>
        </w:rPr>
        <w:t xml:space="preserve">. </w:t>
      </w:r>
    </w:p>
    <w:p w:rsidR="00C347D6" w:rsidRPr="0031407E" w:rsidRDefault="00C347D6" w:rsidP="00C347D6">
      <w:pPr>
        <w:autoSpaceDE w:val="0"/>
        <w:autoSpaceDN w:val="0"/>
        <w:adjustRightInd w:val="0"/>
        <w:rPr>
          <w:sz w:val="18"/>
          <w:szCs w:val="18"/>
        </w:rPr>
      </w:pPr>
      <w:r w:rsidRPr="0031407E">
        <w:rPr>
          <w:sz w:val="18"/>
          <w:szCs w:val="18"/>
        </w:rPr>
        <w:t xml:space="preserve">                                                                                                                        название объединения</w:t>
      </w:r>
    </w:p>
    <w:p w:rsidR="00C347D6" w:rsidRPr="00484943" w:rsidRDefault="00C347D6" w:rsidP="00C347D6">
      <w:pPr>
        <w:autoSpaceDE w:val="0"/>
        <w:autoSpaceDN w:val="0"/>
        <w:adjustRightInd w:val="0"/>
        <w:rPr>
          <w:sz w:val="16"/>
          <w:szCs w:val="16"/>
        </w:rPr>
      </w:pPr>
    </w:p>
    <w:p w:rsidR="00C347D6" w:rsidRPr="00C1694D" w:rsidRDefault="00D879BE" w:rsidP="00C347D6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Ознакомлен(а) </w:t>
      </w:r>
      <w:r w:rsidR="00C347D6" w:rsidRPr="00C1694D">
        <w:rPr>
          <w:sz w:val="21"/>
          <w:szCs w:val="21"/>
        </w:rPr>
        <w:t>с документами: Уставом МБОУ ДОД ДЮЦ «Солнечный круг», Лицензией на право ведения образовательной деятельности,</w:t>
      </w:r>
      <w:r>
        <w:rPr>
          <w:sz w:val="21"/>
          <w:szCs w:val="21"/>
        </w:rPr>
        <w:t xml:space="preserve"> </w:t>
      </w:r>
      <w:r w:rsidR="00C347D6" w:rsidRPr="00C1694D">
        <w:rPr>
          <w:sz w:val="21"/>
          <w:szCs w:val="21"/>
        </w:rPr>
        <w:t>Правилами внутреннего распорядка учащихс</w:t>
      </w:r>
      <w:r w:rsidR="00C347D6">
        <w:rPr>
          <w:sz w:val="21"/>
          <w:szCs w:val="21"/>
        </w:rPr>
        <w:t>я; дополнительной общеразвивающей</w:t>
      </w:r>
      <w:r w:rsidR="00C347D6" w:rsidRPr="00C1694D">
        <w:rPr>
          <w:sz w:val="21"/>
          <w:szCs w:val="21"/>
        </w:rPr>
        <w:t xml:space="preserve"> программой объединени</w:t>
      </w:r>
      <w:r>
        <w:rPr>
          <w:sz w:val="21"/>
          <w:szCs w:val="21"/>
        </w:rPr>
        <w:t xml:space="preserve">я, Положением о </w:t>
      </w:r>
      <w:r w:rsidR="00C347D6" w:rsidRPr="00C1694D">
        <w:rPr>
          <w:sz w:val="21"/>
          <w:szCs w:val="21"/>
        </w:rPr>
        <w:t xml:space="preserve">приеме и отчислении учащихся, Положением об аттестации учащихся; Положением об объединении учащихся; Положением о защите персональных данных учащихся; Положением о контрольно-пропускном режиме МБОУ ДОД ДЮЦ «Солнечный круг».   </w:t>
      </w:r>
    </w:p>
    <w:p w:rsidR="00C347D6" w:rsidRDefault="00C347D6" w:rsidP="00C347D6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1694D">
        <w:rPr>
          <w:sz w:val="21"/>
          <w:szCs w:val="21"/>
        </w:rPr>
        <w:t xml:space="preserve">Даю согласие на обработку персональных данных </w:t>
      </w:r>
      <w:r>
        <w:rPr>
          <w:sz w:val="21"/>
          <w:szCs w:val="21"/>
        </w:rPr>
        <w:t xml:space="preserve">моего ребенка и </w:t>
      </w:r>
      <w:r w:rsidRPr="00C1694D">
        <w:rPr>
          <w:sz w:val="21"/>
          <w:szCs w:val="21"/>
        </w:rPr>
        <w:t>на размещение фото/видео материалов на сайте учреждения в у</w:t>
      </w:r>
      <w:r>
        <w:rPr>
          <w:sz w:val="21"/>
          <w:szCs w:val="21"/>
        </w:rPr>
        <w:t>чебных целях на период обучения.</w:t>
      </w:r>
    </w:p>
    <w:p w:rsidR="00C347D6" w:rsidRPr="001A77B1" w:rsidRDefault="00C347D6" w:rsidP="00C347D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47D6" w:rsidRPr="00C1694D" w:rsidRDefault="00C347D6" w:rsidP="00C347D6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1694D">
        <w:rPr>
          <w:sz w:val="21"/>
          <w:szCs w:val="21"/>
        </w:rPr>
        <w:t>Учащегося сопровожда</w:t>
      </w:r>
      <w:r>
        <w:rPr>
          <w:sz w:val="21"/>
          <w:szCs w:val="21"/>
        </w:rPr>
        <w:t>ю</w:t>
      </w:r>
      <w:r w:rsidRPr="00C1694D">
        <w:rPr>
          <w:sz w:val="21"/>
          <w:szCs w:val="21"/>
        </w:rPr>
        <w:t>т ____________________________</w:t>
      </w:r>
      <w:r w:rsidR="000439BB">
        <w:rPr>
          <w:sz w:val="21"/>
          <w:szCs w:val="21"/>
        </w:rPr>
        <w:t>_</w:t>
      </w:r>
      <w:r w:rsidRPr="00C1694D">
        <w:rPr>
          <w:sz w:val="21"/>
          <w:szCs w:val="21"/>
        </w:rPr>
        <w:t>_</w:t>
      </w:r>
      <w:r>
        <w:rPr>
          <w:sz w:val="21"/>
          <w:szCs w:val="21"/>
        </w:rPr>
        <w:t>_____________________________</w:t>
      </w:r>
    </w:p>
    <w:p w:rsidR="00C347D6" w:rsidRPr="002A485C" w:rsidRDefault="00C347D6" w:rsidP="00C347D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A485C">
        <w:rPr>
          <w:sz w:val="16"/>
          <w:szCs w:val="16"/>
        </w:rPr>
        <w:t xml:space="preserve">                                                                                                 Ф.И.О.</w:t>
      </w:r>
      <w:r w:rsidR="000439BB">
        <w:rPr>
          <w:sz w:val="16"/>
          <w:szCs w:val="16"/>
        </w:rPr>
        <w:t xml:space="preserve"> сопровождающего</w:t>
      </w:r>
      <w:r>
        <w:rPr>
          <w:sz w:val="16"/>
          <w:szCs w:val="16"/>
        </w:rPr>
        <w:t>, кем приходится ребенку</w:t>
      </w:r>
    </w:p>
    <w:p w:rsidR="00C347D6" w:rsidRDefault="00C347D6" w:rsidP="00C347D6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C1694D">
        <w:rPr>
          <w:sz w:val="21"/>
          <w:szCs w:val="21"/>
        </w:rPr>
        <w:t>Учащийся посещает занятия без сопровождения</w:t>
      </w:r>
      <w:r>
        <w:rPr>
          <w:sz w:val="21"/>
          <w:szCs w:val="21"/>
        </w:rPr>
        <w:t xml:space="preserve"> </w:t>
      </w:r>
      <w:r w:rsidRPr="00E20B55">
        <w:rPr>
          <w:sz w:val="20"/>
          <w:szCs w:val="20"/>
          <w:u w:val="single"/>
        </w:rPr>
        <w:t>(отметить выбранное)</w:t>
      </w:r>
    </w:p>
    <w:p w:rsidR="00C347D6" w:rsidRPr="001A77B1" w:rsidRDefault="00C347D6" w:rsidP="00C347D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47D6" w:rsidRPr="001A77B1" w:rsidRDefault="00C347D6" w:rsidP="00C347D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47D6" w:rsidRPr="00E22BB4" w:rsidRDefault="00C347D6" w:rsidP="00C347D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1"/>
          <w:szCs w:val="21"/>
        </w:rPr>
        <w:t xml:space="preserve">    </w:t>
      </w:r>
      <w:r w:rsidRPr="00C1694D">
        <w:rPr>
          <w:sz w:val="21"/>
          <w:szCs w:val="21"/>
        </w:rPr>
        <w:t xml:space="preserve">Дата____________    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</w:t>
      </w:r>
      <w:r w:rsidRPr="00C1694D">
        <w:rPr>
          <w:sz w:val="21"/>
          <w:szCs w:val="21"/>
        </w:rPr>
        <w:t>Подпись:_________</w:t>
      </w:r>
      <w:r>
        <w:rPr>
          <w:sz w:val="21"/>
          <w:szCs w:val="21"/>
        </w:rPr>
        <w:t>_______</w:t>
      </w:r>
    </w:p>
    <w:p w:rsidR="00C347D6" w:rsidRPr="000E0421" w:rsidRDefault="00C347D6" w:rsidP="000E0421">
      <w:pPr>
        <w:pStyle w:val="10"/>
        <w:tabs>
          <w:tab w:val="left" w:pos="0"/>
        </w:tabs>
        <w:spacing w:line="240" w:lineRule="auto"/>
        <w:contextualSpacing/>
        <w:mirrorIndents/>
        <w:jc w:val="center"/>
        <w:rPr>
          <w:b/>
        </w:rPr>
      </w:pPr>
    </w:p>
    <w:sectPr w:rsidR="00C347D6" w:rsidRPr="000E0421" w:rsidSect="00AA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00" w:rsidRDefault="00152200" w:rsidP="00767CF7">
      <w:r>
        <w:separator/>
      </w:r>
    </w:p>
  </w:endnote>
  <w:endnote w:type="continuationSeparator" w:id="0">
    <w:p w:rsidR="00152200" w:rsidRDefault="00152200" w:rsidP="007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767C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873EC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6A85">
      <w:rPr>
        <w:noProof/>
      </w:rPr>
      <w:t>1</w:t>
    </w:r>
    <w:r>
      <w:rPr>
        <w:noProof/>
      </w:rPr>
      <w:fldChar w:fldCharType="end"/>
    </w:r>
  </w:p>
  <w:p w:rsidR="00767CF7" w:rsidRDefault="00767C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767C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00" w:rsidRDefault="00152200" w:rsidP="00767CF7">
      <w:r>
        <w:separator/>
      </w:r>
    </w:p>
  </w:footnote>
  <w:footnote w:type="continuationSeparator" w:id="0">
    <w:p w:rsidR="00152200" w:rsidRDefault="00152200" w:rsidP="0076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767C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767C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F7" w:rsidRDefault="00767C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2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1314"/>
        </w:tabs>
        <w:ind w:left="1314" w:hanging="915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91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6">
    <w:nsid w:val="00000007"/>
    <w:multiLevelType w:val="singleLevel"/>
    <w:tmpl w:val="00000007"/>
    <w:name w:val="WW8Num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</w:lvl>
    <w:lvl w:ilvl="1">
      <w:start w:val="19"/>
      <w:numFmt w:val="decimal"/>
      <w:lvlText w:val="%1.%2."/>
      <w:lvlJc w:val="left"/>
      <w:pPr>
        <w:tabs>
          <w:tab w:val="num" w:pos="714"/>
        </w:tabs>
        <w:ind w:left="714" w:hanging="42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3E933F5"/>
    <w:multiLevelType w:val="hybridMultilevel"/>
    <w:tmpl w:val="B05438A0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1">
    <w:nsid w:val="0C350485"/>
    <w:multiLevelType w:val="multilevel"/>
    <w:tmpl w:val="ACA4A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7B36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E905D3"/>
    <w:multiLevelType w:val="hybridMultilevel"/>
    <w:tmpl w:val="463851DE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>
    <w:nsid w:val="20871E47"/>
    <w:multiLevelType w:val="hybridMultilevel"/>
    <w:tmpl w:val="EBF6F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A78AD"/>
    <w:multiLevelType w:val="hybridMultilevel"/>
    <w:tmpl w:val="F9F607FC"/>
    <w:lvl w:ilvl="0" w:tplc="224AC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3C676A"/>
    <w:multiLevelType w:val="hybridMultilevel"/>
    <w:tmpl w:val="1A36DF78"/>
    <w:lvl w:ilvl="0" w:tplc="17AA46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064293"/>
    <w:multiLevelType w:val="hybridMultilevel"/>
    <w:tmpl w:val="A940A59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8">
    <w:nsid w:val="35E311D6"/>
    <w:multiLevelType w:val="hybridMultilevel"/>
    <w:tmpl w:val="98E4F68C"/>
    <w:lvl w:ilvl="0" w:tplc="F296FC00">
      <w:start w:val="1"/>
      <w:numFmt w:val="decimal"/>
      <w:lvlText w:val="%1."/>
      <w:lvlJc w:val="left"/>
      <w:pPr>
        <w:ind w:left="1782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39331EFE"/>
    <w:multiLevelType w:val="hybridMultilevel"/>
    <w:tmpl w:val="481A89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313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38BF"/>
    <w:multiLevelType w:val="hybridMultilevel"/>
    <w:tmpl w:val="8B82A31E"/>
    <w:lvl w:ilvl="0" w:tplc="FA009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F56081"/>
    <w:multiLevelType w:val="hybridMultilevel"/>
    <w:tmpl w:val="0F14E65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75896CD9"/>
    <w:multiLevelType w:val="hybridMultilevel"/>
    <w:tmpl w:val="4504334A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4">
    <w:nsid w:val="79DE01F7"/>
    <w:multiLevelType w:val="multilevel"/>
    <w:tmpl w:val="15C0A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EA0B23"/>
    <w:multiLevelType w:val="hybridMultilevel"/>
    <w:tmpl w:val="E83E1210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E126D"/>
    <w:multiLevelType w:val="multilevel"/>
    <w:tmpl w:val="4CBE8C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2"/>
  </w:num>
  <w:num w:numId="13">
    <w:abstractNumId w:val="10"/>
  </w:num>
  <w:num w:numId="14">
    <w:abstractNumId w:val="17"/>
  </w:num>
  <w:num w:numId="15">
    <w:abstractNumId w:val="23"/>
  </w:num>
  <w:num w:numId="16">
    <w:abstractNumId w:val="18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26"/>
  </w:num>
  <w:num w:numId="22">
    <w:abstractNumId w:val="11"/>
  </w:num>
  <w:num w:numId="23">
    <w:abstractNumId w:val="12"/>
  </w:num>
  <w:num w:numId="24">
    <w:abstractNumId w:val="19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0"/>
    <w:rsid w:val="000208E1"/>
    <w:rsid w:val="000308FB"/>
    <w:rsid w:val="000439BB"/>
    <w:rsid w:val="00045352"/>
    <w:rsid w:val="00077BE6"/>
    <w:rsid w:val="000A2381"/>
    <w:rsid w:val="000D66CF"/>
    <w:rsid w:val="000E0421"/>
    <w:rsid w:val="000F28F4"/>
    <w:rsid w:val="00112474"/>
    <w:rsid w:val="00112F35"/>
    <w:rsid w:val="00132BCD"/>
    <w:rsid w:val="001466CC"/>
    <w:rsid w:val="00152200"/>
    <w:rsid w:val="00160031"/>
    <w:rsid w:val="00177F8A"/>
    <w:rsid w:val="00185C1A"/>
    <w:rsid w:val="001967B5"/>
    <w:rsid w:val="001A76B8"/>
    <w:rsid w:val="001B6A48"/>
    <w:rsid w:val="001E4E49"/>
    <w:rsid w:val="001E5FD5"/>
    <w:rsid w:val="00222FA4"/>
    <w:rsid w:val="002301FB"/>
    <w:rsid w:val="00232D34"/>
    <w:rsid w:val="00245480"/>
    <w:rsid w:val="00272608"/>
    <w:rsid w:val="002762C7"/>
    <w:rsid w:val="00284AE0"/>
    <w:rsid w:val="0029009D"/>
    <w:rsid w:val="002B779D"/>
    <w:rsid w:val="002D0D8C"/>
    <w:rsid w:val="003369CC"/>
    <w:rsid w:val="003948DA"/>
    <w:rsid w:val="003A0D51"/>
    <w:rsid w:val="003A138D"/>
    <w:rsid w:val="00410C4B"/>
    <w:rsid w:val="00422214"/>
    <w:rsid w:val="00467971"/>
    <w:rsid w:val="004829D4"/>
    <w:rsid w:val="00495433"/>
    <w:rsid w:val="004A6A85"/>
    <w:rsid w:val="004C495D"/>
    <w:rsid w:val="004C499F"/>
    <w:rsid w:val="004D0823"/>
    <w:rsid w:val="004D1E52"/>
    <w:rsid w:val="004F15D5"/>
    <w:rsid w:val="004F53AD"/>
    <w:rsid w:val="005401D6"/>
    <w:rsid w:val="00552B54"/>
    <w:rsid w:val="0056512A"/>
    <w:rsid w:val="0056524A"/>
    <w:rsid w:val="0056721B"/>
    <w:rsid w:val="005735D8"/>
    <w:rsid w:val="005812D2"/>
    <w:rsid w:val="00591C1D"/>
    <w:rsid w:val="005B09C2"/>
    <w:rsid w:val="005F6588"/>
    <w:rsid w:val="006051CC"/>
    <w:rsid w:val="00630380"/>
    <w:rsid w:val="0066577C"/>
    <w:rsid w:val="006749C4"/>
    <w:rsid w:val="00696BC4"/>
    <w:rsid w:val="006F2308"/>
    <w:rsid w:val="006F7578"/>
    <w:rsid w:val="007118C1"/>
    <w:rsid w:val="00735C85"/>
    <w:rsid w:val="00736DEA"/>
    <w:rsid w:val="007554EF"/>
    <w:rsid w:val="00767CF7"/>
    <w:rsid w:val="007805F4"/>
    <w:rsid w:val="007A6683"/>
    <w:rsid w:val="007B6B8F"/>
    <w:rsid w:val="00855603"/>
    <w:rsid w:val="00861B0A"/>
    <w:rsid w:val="008650DE"/>
    <w:rsid w:val="008738D4"/>
    <w:rsid w:val="00873EC6"/>
    <w:rsid w:val="008D0AA1"/>
    <w:rsid w:val="00900D11"/>
    <w:rsid w:val="00903D69"/>
    <w:rsid w:val="00907740"/>
    <w:rsid w:val="00913D1D"/>
    <w:rsid w:val="00930801"/>
    <w:rsid w:val="00935F85"/>
    <w:rsid w:val="00937283"/>
    <w:rsid w:val="009431A6"/>
    <w:rsid w:val="00994562"/>
    <w:rsid w:val="009B3541"/>
    <w:rsid w:val="009B6722"/>
    <w:rsid w:val="009C755A"/>
    <w:rsid w:val="009D5233"/>
    <w:rsid w:val="009D5C21"/>
    <w:rsid w:val="00A0188B"/>
    <w:rsid w:val="00A0586B"/>
    <w:rsid w:val="00A33144"/>
    <w:rsid w:val="00A5190A"/>
    <w:rsid w:val="00AA3437"/>
    <w:rsid w:val="00AC1752"/>
    <w:rsid w:val="00AD2E0E"/>
    <w:rsid w:val="00AE1B1D"/>
    <w:rsid w:val="00AE28F4"/>
    <w:rsid w:val="00AF4F16"/>
    <w:rsid w:val="00B05077"/>
    <w:rsid w:val="00B26FB1"/>
    <w:rsid w:val="00B477DF"/>
    <w:rsid w:val="00B50D15"/>
    <w:rsid w:val="00B52C92"/>
    <w:rsid w:val="00B612E2"/>
    <w:rsid w:val="00B9456E"/>
    <w:rsid w:val="00B967B4"/>
    <w:rsid w:val="00BB0905"/>
    <w:rsid w:val="00BB25EF"/>
    <w:rsid w:val="00BC0580"/>
    <w:rsid w:val="00C10E7A"/>
    <w:rsid w:val="00C347D6"/>
    <w:rsid w:val="00C348CF"/>
    <w:rsid w:val="00C611A5"/>
    <w:rsid w:val="00C869AA"/>
    <w:rsid w:val="00C95A48"/>
    <w:rsid w:val="00CA3563"/>
    <w:rsid w:val="00CD12E2"/>
    <w:rsid w:val="00D17822"/>
    <w:rsid w:val="00D4387E"/>
    <w:rsid w:val="00D53951"/>
    <w:rsid w:val="00D879BE"/>
    <w:rsid w:val="00DA1654"/>
    <w:rsid w:val="00DD633F"/>
    <w:rsid w:val="00DF251A"/>
    <w:rsid w:val="00E41019"/>
    <w:rsid w:val="00E4622D"/>
    <w:rsid w:val="00E71956"/>
    <w:rsid w:val="00E7674A"/>
    <w:rsid w:val="00E9578F"/>
    <w:rsid w:val="00EC6800"/>
    <w:rsid w:val="00EE3022"/>
    <w:rsid w:val="00EE7003"/>
    <w:rsid w:val="00EF5B19"/>
    <w:rsid w:val="00F07816"/>
    <w:rsid w:val="00F1271A"/>
    <w:rsid w:val="00F243D5"/>
    <w:rsid w:val="00F337F0"/>
    <w:rsid w:val="00F723FD"/>
    <w:rsid w:val="00F76831"/>
    <w:rsid w:val="00FC4E46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E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284AE0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4A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a"/>
    <w:rsid w:val="00284AE0"/>
    <w:pPr>
      <w:spacing w:after="120" w:line="480" w:lineRule="auto"/>
    </w:pPr>
    <w:rPr>
      <w:sz w:val="28"/>
    </w:rPr>
  </w:style>
  <w:style w:type="paragraph" w:customStyle="1" w:styleId="10">
    <w:name w:val="Обычный1"/>
    <w:rsid w:val="00284AE0"/>
    <w:pPr>
      <w:widowControl w:val="0"/>
      <w:suppressAutoHyphens/>
      <w:spacing w:line="360" w:lineRule="auto"/>
      <w:ind w:left="120" w:hanging="60"/>
    </w:pPr>
    <w:rPr>
      <w:rFonts w:eastAsia="Arial"/>
      <w:kern w:val="1"/>
      <w:sz w:val="24"/>
      <w:lang w:eastAsia="ar-SA"/>
    </w:rPr>
  </w:style>
  <w:style w:type="paragraph" w:styleId="a4">
    <w:name w:val="Body Text"/>
    <w:basedOn w:val="a"/>
    <w:link w:val="a5"/>
    <w:rsid w:val="00284AE0"/>
    <w:pPr>
      <w:spacing w:after="120"/>
    </w:pPr>
  </w:style>
  <w:style w:type="paragraph" w:styleId="a6">
    <w:name w:val="Title"/>
    <w:basedOn w:val="a"/>
    <w:qFormat/>
    <w:rsid w:val="0029009D"/>
    <w:pPr>
      <w:widowControl/>
      <w:suppressAutoHyphens w:val="0"/>
      <w:ind w:firstLine="720"/>
      <w:jc w:val="center"/>
    </w:pPr>
    <w:rPr>
      <w:rFonts w:eastAsia="Times New Roman"/>
      <w:kern w:val="0"/>
      <w:sz w:val="28"/>
    </w:rPr>
  </w:style>
  <w:style w:type="paragraph" w:styleId="a7">
    <w:name w:val="Balloon Text"/>
    <w:basedOn w:val="a"/>
    <w:semiHidden/>
    <w:rsid w:val="008738D4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C348C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Обычный1"/>
    <w:rsid w:val="00F07816"/>
    <w:pPr>
      <w:widowControl w:val="0"/>
      <w:suppressAutoHyphens/>
      <w:spacing w:line="360" w:lineRule="auto"/>
      <w:ind w:left="120" w:hanging="60"/>
    </w:pPr>
    <w:rPr>
      <w:rFonts w:eastAsia="Arial"/>
      <w:kern w:val="1"/>
      <w:sz w:val="24"/>
      <w:lang w:eastAsia="ar-SA"/>
    </w:rPr>
  </w:style>
  <w:style w:type="character" w:customStyle="1" w:styleId="a5">
    <w:name w:val="Основной текст Знак"/>
    <w:link w:val="a4"/>
    <w:rsid w:val="00F07816"/>
    <w:rPr>
      <w:rFonts w:eastAsia="Lucida Sans Unicode"/>
      <w:kern w:val="1"/>
      <w:sz w:val="24"/>
      <w:szCs w:val="24"/>
    </w:rPr>
  </w:style>
  <w:style w:type="paragraph" w:styleId="a8">
    <w:name w:val="header"/>
    <w:basedOn w:val="a"/>
    <w:link w:val="a9"/>
    <w:rsid w:val="00767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7CF7"/>
    <w:rPr>
      <w:rFonts w:eastAsia="Lucida Sans Unicode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767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CF7"/>
    <w:rPr>
      <w:rFonts w:eastAsia="Lucida Sans Unicode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EE7003"/>
    <w:pPr>
      <w:ind w:left="720"/>
      <w:contextualSpacing/>
    </w:pPr>
  </w:style>
  <w:style w:type="paragraph" w:customStyle="1" w:styleId="Default">
    <w:name w:val="Default"/>
    <w:rsid w:val="000208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E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284AE0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4A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Основной текст 21"/>
    <w:basedOn w:val="a"/>
    <w:rsid w:val="00284AE0"/>
    <w:pPr>
      <w:spacing w:after="120" w:line="480" w:lineRule="auto"/>
    </w:pPr>
    <w:rPr>
      <w:sz w:val="28"/>
    </w:rPr>
  </w:style>
  <w:style w:type="paragraph" w:customStyle="1" w:styleId="10">
    <w:name w:val="Обычный1"/>
    <w:rsid w:val="00284AE0"/>
    <w:pPr>
      <w:widowControl w:val="0"/>
      <w:suppressAutoHyphens/>
      <w:spacing w:line="360" w:lineRule="auto"/>
      <w:ind w:left="120" w:hanging="60"/>
    </w:pPr>
    <w:rPr>
      <w:rFonts w:eastAsia="Arial"/>
      <w:kern w:val="1"/>
      <w:sz w:val="24"/>
      <w:lang w:eastAsia="ar-SA"/>
    </w:rPr>
  </w:style>
  <w:style w:type="paragraph" w:styleId="a4">
    <w:name w:val="Body Text"/>
    <w:basedOn w:val="a"/>
    <w:link w:val="a5"/>
    <w:rsid w:val="00284AE0"/>
    <w:pPr>
      <w:spacing w:after="120"/>
    </w:pPr>
  </w:style>
  <w:style w:type="paragraph" w:styleId="a6">
    <w:name w:val="Title"/>
    <w:basedOn w:val="a"/>
    <w:qFormat/>
    <w:rsid w:val="0029009D"/>
    <w:pPr>
      <w:widowControl/>
      <w:suppressAutoHyphens w:val="0"/>
      <w:ind w:firstLine="720"/>
      <w:jc w:val="center"/>
    </w:pPr>
    <w:rPr>
      <w:rFonts w:eastAsia="Times New Roman"/>
      <w:kern w:val="0"/>
      <w:sz w:val="28"/>
    </w:rPr>
  </w:style>
  <w:style w:type="paragraph" w:styleId="a7">
    <w:name w:val="Balloon Text"/>
    <w:basedOn w:val="a"/>
    <w:semiHidden/>
    <w:rsid w:val="008738D4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C348C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Обычный1"/>
    <w:rsid w:val="00F07816"/>
    <w:pPr>
      <w:widowControl w:val="0"/>
      <w:suppressAutoHyphens/>
      <w:spacing w:line="360" w:lineRule="auto"/>
      <w:ind w:left="120" w:hanging="60"/>
    </w:pPr>
    <w:rPr>
      <w:rFonts w:eastAsia="Arial"/>
      <w:kern w:val="1"/>
      <w:sz w:val="24"/>
      <w:lang w:eastAsia="ar-SA"/>
    </w:rPr>
  </w:style>
  <w:style w:type="character" w:customStyle="1" w:styleId="a5">
    <w:name w:val="Основной текст Знак"/>
    <w:link w:val="a4"/>
    <w:rsid w:val="00F07816"/>
    <w:rPr>
      <w:rFonts w:eastAsia="Lucida Sans Unicode"/>
      <w:kern w:val="1"/>
      <w:sz w:val="24"/>
      <w:szCs w:val="24"/>
    </w:rPr>
  </w:style>
  <w:style w:type="paragraph" w:styleId="a8">
    <w:name w:val="header"/>
    <w:basedOn w:val="a"/>
    <w:link w:val="a9"/>
    <w:rsid w:val="00767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7CF7"/>
    <w:rPr>
      <w:rFonts w:eastAsia="Lucida Sans Unicode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767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7CF7"/>
    <w:rPr>
      <w:rFonts w:eastAsia="Lucida Sans Unicode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EE7003"/>
    <w:pPr>
      <w:ind w:left="720"/>
      <w:contextualSpacing/>
    </w:pPr>
  </w:style>
  <w:style w:type="paragraph" w:customStyle="1" w:styleId="Default">
    <w:name w:val="Default"/>
    <w:rsid w:val="000208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 круг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центр</dc:creator>
  <cp:keywords/>
  <cp:lastModifiedBy>User</cp:lastModifiedBy>
  <cp:revision>57</cp:revision>
  <cp:lastPrinted>2014-07-07T15:21:00Z</cp:lastPrinted>
  <dcterms:created xsi:type="dcterms:W3CDTF">2014-08-01T09:08:00Z</dcterms:created>
  <dcterms:modified xsi:type="dcterms:W3CDTF">2014-10-14T10:20:00Z</dcterms:modified>
</cp:coreProperties>
</file>